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240" w:lineRule="auto"/>
        <w:ind w:firstLine="0" w:firstLineChars="0"/>
        <w:jc w:val="center"/>
        <w:rPr>
          <w:rFonts w:ascii="方正小标宋_GBK" w:hAnsi="等线" w:eastAsia="方正小标宋_GBK" w:cs="Times New Roman"/>
          <w:sz w:val="36"/>
          <w:szCs w:val="36"/>
        </w:rPr>
      </w:pPr>
      <w:r>
        <w:rPr>
          <w:rFonts w:hint="eastAsia" w:ascii="方正小标宋_GBK" w:hAnsi="等线" w:eastAsia="方正小标宋_GBK" w:cs="Times New Roman"/>
          <w:sz w:val="36"/>
          <w:szCs w:val="36"/>
        </w:rPr>
        <w:t>大赛论文首页（正式</w:t>
      </w:r>
      <w:r>
        <w:rPr>
          <w:rFonts w:ascii="方正小标宋_GBK" w:hAnsi="等线" w:eastAsia="方正小标宋_GBK" w:cs="Times New Roman"/>
          <w:sz w:val="36"/>
          <w:szCs w:val="36"/>
        </w:rPr>
        <w:t>论文</w:t>
      </w:r>
      <w:r>
        <w:rPr>
          <w:rFonts w:hint="eastAsia" w:ascii="方正小标宋_GBK" w:hAnsi="等线" w:eastAsia="方正小标宋_GBK" w:cs="Times New Roman"/>
          <w:sz w:val="36"/>
          <w:szCs w:val="36"/>
        </w:rPr>
        <w:t>请</w:t>
      </w:r>
      <w:r>
        <w:rPr>
          <w:rFonts w:ascii="方正小标宋_GBK" w:hAnsi="等线" w:eastAsia="方正小标宋_GBK" w:cs="Times New Roman"/>
          <w:sz w:val="36"/>
          <w:szCs w:val="36"/>
        </w:rPr>
        <w:t>删除</w:t>
      </w:r>
      <w:r>
        <w:rPr>
          <w:rFonts w:hint="eastAsia" w:ascii="方正小标宋_GBK" w:hAnsi="等线" w:eastAsia="方正小标宋_GBK" w:cs="Times New Roman"/>
          <w:sz w:val="36"/>
          <w:szCs w:val="36"/>
        </w:rPr>
        <w:t>）</w:t>
      </w:r>
    </w:p>
    <w:p>
      <w:pPr>
        <w:spacing w:line="20" w:lineRule="atLeast"/>
        <w:ind w:firstLine="0" w:firstLineChars="0"/>
        <w:jc w:val="center"/>
        <w:rPr>
          <w:rFonts w:ascii="隶书" w:hAnsi="宋体" w:eastAsia="隶书" w:cs="Times New Roman"/>
          <w:sz w:val="24"/>
          <w:szCs w:val="24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p>
      <w:pPr>
        <w:spacing w:line="20" w:lineRule="atLeast"/>
        <w:ind w:firstLine="5400" w:firstLineChars="2250"/>
        <w:rPr>
          <w:rFonts w:ascii="隶书" w:hAnsi="宋体" w:eastAsia="隶书" w:cs="Times New Roman"/>
          <w:sz w:val="24"/>
          <w:szCs w:val="24"/>
        </w:rPr>
      </w:pPr>
    </w:p>
    <w:p>
      <w:pPr>
        <w:spacing w:line="20" w:lineRule="atLeast"/>
        <w:ind w:firstLine="5400" w:firstLineChars="2250"/>
        <w:rPr>
          <w:rFonts w:ascii="隶书" w:hAnsi="宋体" w:eastAsia="隶书" w:cs="Times New Roman"/>
          <w:sz w:val="24"/>
          <w:szCs w:val="24"/>
        </w:rPr>
      </w:pPr>
    </w:p>
    <w:p>
      <w:pPr>
        <w:spacing w:line="20" w:lineRule="atLeast"/>
        <w:ind w:firstLine="5400" w:firstLineChars="2250"/>
        <w:rPr>
          <w:rFonts w:ascii="隶书" w:hAnsi="宋体" w:eastAsia="隶书" w:cs="Times New Roman"/>
          <w:sz w:val="24"/>
          <w:szCs w:val="24"/>
        </w:rPr>
      </w:pPr>
    </w:p>
    <w:p>
      <w:pPr>
        <w:spacing w:line="20" w:lineRule="atLeast"/>
        <w:ind w:firstLine="10811" w:firstLineChars="2250"/>
        <w:jc w:val="center"/>
        <w:rPr>
          <w:rFonts w:ascii="华文新魏" w:hAnsi="宋体" w:eastAsia="华文新魏" w:cs="Times New Roman"/>
          <w:b/>
          <w:bCs/>
          <w:sz w:val="48"/>
          <w:szCs w:val="24"/>
        </w:rPr>
      </w:pPr>
    </w:p>
    <w:p>
      <w:pPr>
        <w:spacing w:line="20" w:lineRule="atLeast"/>
        <w:ind w:firstLine="0" w:firstLineChars="0"/>
        <w:jc w:val="center"/>
        <w:rPr>
          <w:rFonts w:ascii="华文新魏" w:hAnsi="宋体" w:eastAsia="华文新魏" w:cs="Times New Roman"/>
          <w:bCs/>
          <w:sz w:val="44"/>
          <w:szCs w:val="44"/>
        </w:rPr>
      </w:pPr>
      <w:r>
        <w:rPr>
          <w:rFonts w:hint="eastAsia" w:ascii="华文新魏" w:hAnsi="宋体" w:eastAsia="华文新魏" w:cs="Times New Roman"/>
          <w:bCs/>
          <w:sz w:val="44"/>
          <w:szCs w:val="44"/>
        </w:rPr>
        <w:t>20</w:t>
      </w:r>
      <w:r>
        <w:rPr>
          <w:rFonts w:hint="eastAsia" w:ascii="华文新魏" w:hAnsi="宋体" w:eastAsia="华文新魏" w:cs="Times New Roman"/>
          <w:bCs/>
          <w:sz w:val="44"/>
          <w:szCs w:val="44"/>
          <w:lang w:val="en-US" w:eastAsia="zh-CN"/>
        </w:rPr>
        <w:t>20</w:t>
      </w:r>
      <w:r>
        <w:rPr>
          <w:rFonts w:hint="eastAsia" w:ascii="华文新魏" w:hAnsi="宋体" w:eastAsia="华文新魏" w:cs="Times New Roman"/>
          <w:bCs/>
          <w:sz w:val="44"/>
          <w:szCs w:val="44"/>
        </w:rPr>
        <w:t>年</w:t>
      </w:r>
      <w:r>
        <w:rPr>
          <w:rFonts w:hint="eastAsia" w:ascii="华文新魏" w:hAnsi="宋体" w:eastAsia="华文新魏" w:cs="Times New Roman"/>
          <w:bCs/>
          <w:sz w:val="44"/>
          <w:szCs w:val="44"/>
          <w:lang w:val="en-US" w:eastAsia="zh-CN"/>
        </w:rPr>
        <w:t>南京审计大学</w:t>
      </w:r>
      <w:r>
        <w:rPr>
          <w:rFonts w:hint="eastAsia" w:ascii="华文新魏" w:hAnsi="宋体" w:eastAsia="华文新魏" w:cs="Times New Roman"/>
          <w:bCs/>
          <w:sz w:val="44"/>
          <w:szCs w:val="44"/>
        </w:rPr>
        <w:t>大学生统计</w:t>
      </w:r>
      <w:r>
        <w:rPr>
          <w:rFonts w:ascii="华文新魏" w:hAnsi="宋体" w:eastAsia="华文新魏" w:cs="Times New Roman"/>
          <w:bCs/>
          <w:sz w:val="44"/>
          <w:szCs w:val="44"/>
        </w:rPr>
        <w:t>建模</w:t>
      </w:r>
      <w:r>
        <w:rPr>
          <w:rFonts w:hint="eastAsia" w:ascii="华文新魏" w:hAnsi="宋体" w:eastAsia="华文新魏" w:cs="Times New Roman"/>
          <w:bCs/>
          <w:sz w:val="44"/>
          <w:szCs w:val="44"/>
        </w:rPr>
        <w:t>大赛</w:t>
      </w:r>
    </w:p>
    <w:p>
      <w:pPr>
        <w:spacing w:line="20" w:lineRule="atLeast"/>
        <w:ind w:firstLine="0" w:firstLineChars="0"/>
        <w:rPr>
          <w:rFonts w:ascii="Times New Roman" w:hAnsi="Times New Roman" w:eastAsia="宋体" w:cs="Times New Roman"/>
          <w:sz w:val="32"/>
          <w:szCs w:val="28"/>
        </w:rPr>
      </w:pPr>
    </w:p>
    <w:p>
      <w:pPr>
        <w:spacing w:line="20" w:lineRule="atLeast"/>
        <w:ind w:firstLine="0" w:firstLineChars="0"/>
        <w:rPr>
          <w:rFonts w:ascii="Times New Roman" w:hAnsi="Times New Roman" w:eastAsia="宋体" w:cs="Times New Roman"/>
          <w:sz w:val="32"/>
          <w:szCs w:val="28"/>
        </w:rPr>
      </w:pPr>
    </w:p>
    <w:p>
      <w:pPr>
        <w:spacing w:line="20" w:lineRule="atLeast"/>
        <w:ind w:firstLine="0" w:firstLineChars="0"/>
        <w:rPr>
          <w:rFonts w:ascii="Times New Roman" w:hAnsi="Times New Roman" w:eastAsia="宋体" w:cs="Times New Roman"/>
          <w:sz w:val="32"/>
          <w:szCs w:val="28"/>
        </w:rPr>
      </w:pPr>
    </w:p>
    <w:p>
      <w:pPr>
        <w:spacing w:line="20" w:lineRule="atLeast"/>
        <w:ind w:firstLine="0" w:firstLineChars="0"/>
        <w:rPr>
          <w:rFonts w:ascii="Times New Roman" w:hAnsi="Times New Roman" w:eastAsia="宋体" w:cs="Times New Roman"/>
          <w:sz w:val="32"/>
          <w:szCs w:val="28"/>
        </w:rPr>
      </w:pPr>
    </w:p>
    <w:tbl>
      <w:tblPr>
        <w:tblStyle w:val="5"/>
        <w:tblW w:w="83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6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2" w:type="dxa"/>
            <w:tcBorders>
              <w:bottom w:val="single" w:color="auto" w:sz="12" w:space="0"/>
            </w:tcBorders>
            <w:vAlign w:val="bottom"/>
          </w:tcPr>
          <w:p>
            <w:pPr>
              <w:spacing w:line="20" w:lineRule="atLeas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  <w:lang w:val="en-US" w:eastAsia="zh-CN"/>
              </w:rPr>
              <w:t>参赛队号</w:t>
            </w:r>
          </w:p>
        </w:tc>
        <w:tc>
          <w:tcPr>
            <w:tcW w:w="6512" w:type="dxa"/>
            <w:tcBorders>
              <w:bottom w:val="single" w:color="auto" w:sz="12" w:space="0"/>
            </w:tcBorders>
          </w:tcPr>
          <w:p>
            <w:pPr>
              <w:spacing w:line="20" w:lineRule="atLeast"/>
              <w:ind w:firstLine="0" w:firstLineChars="0"/>
              <w:rPr>
                <w:rFonts w:ascii="Times New Roman" w:hAnsi="Times New Roman" w:eastAsia="宋体" w:cs="Times New Roman"/>
                <w:b/>
                <w:sz w:val="36"/>
                <w:szCs w:val="36"/>
              </w:rPr>
            </w:pPr>
          </w:p>
          <w:p>
            <w:pPr>
              <w:spacing w:line="20" w:lineRule="atLeast"/>
              <w:ind w:firstLine="0" w:firstLineChars="0"/>
              <w:rPr>
                <w:rFonts w:ascii="Times New Roman" w:hAnsi="Times New Roman" w:eastAsia="宋体" w:cs="Times New Roman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</w:rPr>
              <w:t>队员姓名</w:t>
            </w:r>
          </w:p>
        </w:tc>
        <w:tc>
          <w:tcPr>
            <w:tcW w:w="6512" w:type="dxa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hAnsi="Times New Roman" w:eastAsia="宋体" w:cs="Times New Roman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42" w:type="dxa"/>
            <w:vMerge w:val="continue"/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hAnsi="Times New Roman" w:eastAsia="宋体" w:cs="Times New Roman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hAnsi="Times New Roman" w:eastAsia="宋体" w:cs="Times New Roman"/>
                <w:b/>
                <w:sz w:val="36"/>
                <w:szCs w:val="36"/>
              </w:rPr>
            </w:pPr>
          </w:p>
        </w:tc>
      </w:tr>
    </w:tbl>
    <w:p>
      <w:pPr>
        <w:ind w:firstLine="56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3E4"/>
    <w:multiLevelType w:val="multilevel"/>
    <w:tmpl w:val="11D663E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1D1468"/>
    <w:rsid w:val="006D4D52"/>
    <w:rsid w:val="00A45FFF"/>
    <w:rsid w:val="00B365C0"/>
    <w:rsid w:val="05E44FF4"/>
    <w:rsid w:val="4CC17F8C"/>
    <w:rsid w:val="638E1CB8"/>
    <w:rsid w:val="661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批注框文本 Char"/>
    <w:basedOn w:val="6"/>
    <w:link w:val="2"/>
    <w:qFormat/>
    <w:uiPriority w:val="0"/>
    <w:rPr>
      <w:rFonts w:eastAsia="仿宋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eastAsia="仿宋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</Words>
  <Characters>82</Characters>
  <Lines>1</Lines>
  <Paragraphs>1</Paragraphs>
  <TotalTime>3</TotalTime>
  <ScaleCrop>false</ScaleCrop>
  <LinksUpToDate>false</LinksUpToDate>
  <CharactersWithSpaces>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2019-05-05T05:37:00Z</dcterms:created>
  <dc:creator>jyzx</dc:creator>
  <cp:lastModifiedBy>Y.Y. Zhao</cp:lastModifiedBy>
  <dcterms:modified xsi:type="dcterms:W3CDTF">2020-07-28T02:28:29Z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